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BEA" w:rsidRPr="00506BEA" w:rsidRDefault="00506BEA" w:rsidP="00506BEA">
      <w:pPr>
        <w:spacing w:before="100" w:beforeAutospacing="1" w:after="100" w:afterAutospacing="1" w:line="240" w:lineRule="auto"/>
        <w:jc w:val="center"/>
        <w:outlineLvl w:val="1"/>
        <w:rPr>
          <w:rFonts w:ascii="Tahoma" w:eastAsia="Times New Roman" w:hAnsi="Tahoma" w:cs="Tahoma"/>
          <w:b/>
          <w:bCs/>
          <w:sz w:val="18"/>
          <w:szCs w:val="18"/>
          <w:lang w:eastAsia="ru-RU"/>
        </w:rPr>
      </w:pPr>
      <w:r w:rsidRPr="00506BEA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Микросхемы - стабилизаторы типа КРЕН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28"/>
        <w:gridCol w:w="733"/>
        <w:gridCol w:w="877"/>
        <w:gridCol w:w="664"/>
        <w:gridCol w:w="945"/>
        <w:gridCol w:w="450"/>
      </w:tblGrid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аналог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U</w:t>
            </w:r>
            <w:proofErr w:type="gramEnd"/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вых</w:t>
            </w:r>
            <w:proofErr w:type="spellEnd"/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., 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</w:t>
            </w:r>
            <w:proofErr w:type="gramEnd"/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стаб</w:t>
            </w:r>
            <w:proofErr w:type="spellEnd"/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., 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U</w:t>
            </w:r>
            <w:proofErr w:type="gramEnd"/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вх</w:t>
            </w:r>
            <w:proofErr w:type="spellEnd"/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., 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рис.</w:t>
            </w:r>
          </w:p>
        </w:tc>
      </w:tr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КР142ЕН5А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7805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+5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+7,5...15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</w:tr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hyperlink r:id="rId5" w:tooltip="схема подключения КР142ЕН5Б" w:history="1">
              <w:r w:rsidRPr="00506BEA">
                <w:rPr>
                  <w:rFonts w:ascii="Tahoma" w:eastAsia="Times New Roman" w:hAnsi="Tahoma" w:cs="Tahoma"/>
                  <w:sz w:val="18"/>
                  <w:szCs w:val="18"/>
                  <w:lang w:eastAsia="ru-RU"/>
                </w:rPr>
                <w:t>КР142ЕН5Б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+6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+8,5...15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</w:tr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hyperlink r:id="rId6" w:tooltip="схема подключения КР142ЕН5В" w:history="1">
              <w:r w:rsidRPr="00506BEA">
                <w:rPr>
                  <w:rFonts w:ascii="Tahoma" w:eastAsia="Times New Roman" w:hAnsi="Tahoma" w:cs="Tahoma"/>
                  <w:sz w:val="18"/>
                  <w:szCs w:val="18"/>
                  <w:lang w:eastAsia="ru-RU"/>
                </w:rPr>
                <w:t>КР142ЕН5В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+5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+7,5...15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</w:tr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hyperlink r:id="rId7" w:tooltip="схема подключения КР142ЕН5Г" w:history="1">
              <w:r w:rsidRPr="00506BEA">
                <w:rPr>
                  <w:rFonts w:ascii="Tahoma" w:eastAsia="Times New Roman" w:hAnsi="Tahoma" w:cs="Tahoma"/>
                  <w:sz w:val="18"/>
                  <w:szCs w:val="18"/>
                  <w:lang w:eastAsia="ru-RU"/>
                </w:rPr>
                <w:t>КР142ЕН5Г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+6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+8,5...15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</w:tr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hyperlink r:id="rId8" w:tooltip="схема подключения КР142ЕН8А" w:history="1">
              <w:r w:rsidRPr="00506BEA">
                <w:rPr>
                  <w:rFonts w:ascii="Tahoma" w:eastAsia="Times New Roman" w:hAnsi="Tahoma" w:cs="Tahoma"/>
                  <w:sz w:val="18"/>
                  <w:szCs w:val="18"/>
                  <w:lang w:eastAsia="ru-RU"/>
                </w:rPr>
                <w:t>КР142ЕН8А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+9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+11,5...35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</w:tr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hyperlink r:id="rId9" w:tooltip="схема подключения КР142ЕН8Б" w:history="1">
              <w:r w:rsidRPr="00506BEA">
                <w:rPr>
                  <w:rFonts w:ascii="Tahoma" w:eastAsia="Times New Roman" w:hAnsi="Tahoma" w:cs="Tahoma"/>
                  <w:sz w:val="18"/>
                  <w:szCs w:val="18"/>
                  <w:lang w:eastAsia="ru-RU"/>
                </w:rPr>
                <w:t>КР142ЕН8Б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+12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+14,5...35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</w:tr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hyperlink r:id="rId10" w:tooltip="схема подключения КР142ЕН8В" w:history="1">
              <w:r w:rsidRPr="00506BEA">
                <w:rPr>
                  <w:rFonts w:ascii="Tahoma" w:eastAsia="Times New Roman" w:hAnsi="Tahoma" w:cs="Tahoma"/>
                  <w:sz w:val="18"/>
                  <w:szCs w:val="18"/>
                  <w:lang w:eastAsia="ru-RU"/>
                </w:rPr>
                <w:t>КР142ЕН8В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7815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+15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+17,5...35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</w:tr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hyperlink r:id="rId11" w:tooltip="схема подключения КР142ЕН8Г" w:history="1">
              <w:r w:rsidRPr="00506BEA">
                <w:rPr>
                  <w:rFonts w:ascii="Tahoma" w:eastAsia="Times New Roman" w:hAnsi="Tahoma" w:cs="Tahoma"/>
                  <w:sz w:val="18"/>
                  <w:szCs w:val="18"/>
                  <w:lang w:eastAsia="ru-RU"/>
                </w:rPr>
                <w:t>КР142ЕН8Г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+9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+11,5...35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</w:tr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hyperlink r:id="rId12" w:tooltip="схема подключения КР142ЕН8Д" w:history="1">
              <w:r w:rsidRPr="00506BEA">
                <w:rPr>
                  <w:rFonts w:ascii="Tahoma" w:eastAsia="Times New Roman" w:hAnsi="Tahoma" w:cs="Tahoma"/>
                  <w:sz w:val="18"/>
                  <w:szCs w:val="18"/>
                  <w:lang w:eastAsia="ru-RU"/>
                </w:rPr>
                <w:t>КР142ЕН8Д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+12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+14,5...35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</w:tr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hyperlink r:id="rId13" w:tooltip="схема подключения КР142ЕН8Е" w:history="1">
              <w:r w:rsidRPr="00506BEA">
                <w:rPr>
                  <w:rFonts w:ascii="Tahoma" w:eastAsia="Times New Roman" w:hAnsi="Tahoma" w:cs="Tahoma"/>
                  <w:sz w:val="18"/>
                  <w:szCs w:val="18"/>
                  <w:lang w:eastAsia="ru-RU"/>
                </w:rPr>
                <w:t>КР142ЕН8Е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+15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+17,5...35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</w:tr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hyperlink r:id="rId14" w:tooltip="схема подключения КР142ЕН9Е" w:history="1">
              <w:r w:rsidRPr="00506BEA">
                <w:rPr>
                  <w:rFonts w:ascii="Tahoma" w:eastAsia="Times New Roman" w:hAnsi="Tahoma" w:cs="Tahoma"/>
                  <w:sz w:val="18"/>
                  <w:szCs w:val="18"/>
                  <w:lang w:eastAsia="ru-RU"/>
                </w:rPr>
                <w:t>КР142ЕН9Е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+27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</w:tr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hyperlink r:id="rId15" w:tooltip="схема подключения КР142ЕН9Ж" w:history="1">
              <w:r w:rsidRPr="00506BEA">
                <w:rPr>
                  <w:rFonts w:ascii="Tahoma" w:eastAsia="Times New Roman" w:hAnsi="Tahoma" w:cs="Tahoma"/>
                  <w:sz w:val="18"/>
                  <w:szCs w:val="18"/>
                  <w:lang w:eastAsia="ru-RU"/>
                </w:rPr>
                <w:t>КР142ЕН9Ж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+20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</w:tr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hyperlink r:id="rId16" w:tooltip="схема подключения КР142ЕН9И" w:history="1">
              <w:r w:rsidRPr="00506BEA">
                <w:rPr>
                  <w:rFonts w:ascii="Tahoma" w:eastAsia="Times New Roman" w:hAnsi="Tahoma" w:cs="Tahoma"/>
                  <w:sz w:val="18"/>
                  <w:szCs w:val="18"/>
                  <w:lang w:eastAsia="ru-RU"/>
                </w:rPr>
                <w:t>КР142ЕН9И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7824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+24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</w:tr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hyperlink r:id="rId17" w:tooltip="схема подключения КР142ЕН9К" w:history="1">
              <w:r w:rsidRPr="00506BEA">
                <w:rPr>
                  <w:rFonts w:ascii="Tahoma" w:eastAsia="Times New Roman" w:hAnsi="Tahoma" w:cs="Tahoma"/>
                  <w:sz w:val="18"/>
                  <w:szCs w:val="18"/>
                  <w:lang w:eastAsia="ru-RU"/>
                </w:rPr>
                <w:t>КР142ЕН9К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7827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+27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</w:tr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КР142ЕН10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+3...30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КР142ЕН11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+1,2...37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hyperlink r:id="rId18" w:tooltip="схема подключения КР142ЕН12" w:history="1">
              <w:r w:rsidRPr="00506BEA">
                <w:rPr>
                  <w:rFonts w:ascii="Tahoma" w:eastAsia="Times New Roman" w:hAnsi="Tahoma" w:cs="Tahoma"/>
                  <w:sz w:val="18"/>
                  <w:szCs w:val="18"/>
                  <w:lang w:eastAsia="ru-RU"/>
                </w:rPr>
                <w:t>КР142ЕН12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+1,2...37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</w:tr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hyperlink r:id="rId19" w:tooltip="схема подключения КР142ЕН12А" w:history="1">
              <w:r w:rsidRPr="00506BEA">
                <w:rPr>
                  <w:rFonts w:ascii="Tahoma" w:eastAsia="Times New Roman" w:hAnsi="Tahoma" w:cs="Tahoma"/>
                  <w:sz w:val="18"/>
                  <w:szCs w:val="18"/>
                  <w:lang w:eastAsia="ru-RU"/>
                </w:rPr>
                <w:t>КР142ЕН12А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hyperlink r:id="rId20" w:tooltip="схема подключения LM317T" w:history="1">
              <w:r w:rsidRPr="00506BEA">
                <w:rPr>
                  <w:rFonts w:ascii="Tahoma" w:eastAsia="Times New Roman" w:hAnsi="Tahoma" w:cs="Tahoma"/>
                  <w:sz w:val="18"/>
                  <w:szCs w:val="18"/>
                  <w:lang w:eastAsia="ru-RU"/>
                </w:rPr>
                <w:t>LM317T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+1,2...25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</w:tr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hyperlink r:id="rId21" w:tooltip="схема подключения КР142ЕН18А" w:history="1">
              <w:r w:rsidRPr="00506BEA">
                <w:rPr>
                  <w:rFonts w:ascii="Tahoma" w:eastAsia="Times New Roman" w:hAnsi="Tahoma" w:cs="Tahoma"/>
                  <w:sz w:val="18"/>
                  <w:szCs w:val="18"/>
                  <w:lang w:eastAsia="ru-RU"/>
                </w:rPr>
                <w:t>КР142ЕН18А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-1,2...26,5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</w:tr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hyperlink r:id="rId22" w:tooltip="схема подключения КР142ЕН18Б" w:history="1">
              <w:r w:rsidRPr="00506BEA">
                <w:rPr>
                  <w:rFonts w:ascii="Tahoma" w:eastAsia="Times New Roman" w:hAnsi="Tahoma" w:cs="Tahoma"/>
                  <w:sz w:val="18"/>
                  <w:szCs w:val="18"/>
                  <w:lang w:eastAsia="ru-RU"/>
                </w:rPr>
                <w:t>КР142ЕН18Б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hyperlink r:id="rId23" w:tooltip="схема подключения LM337T" w:history="1">
              <w:r w:rsidRPr="00506BEA">
                <w:rPr>
                  <w:rFonts w:ascii="Tahoma" w:eastAsia="Times New Roman" w:hAnsi="Tahoma" w:cs="Tahoma"/>
                  <w:sz w:val="18"/>
                  <w:szCs w:val="18"/>
                  <w:lang w:eastAsia="ru-RU"/>
                </w:rPr>
                <w:t>LM337T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-1,2...26,5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</w:tr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hyperlink r:id="rId24" w:tooltip="схема подключения КР142ЕН22" w:history="1">
              <w:r w:rsidRPr="00506BEA">
                <w:rPr>
                  <w:rFonts w:ascii="Tahoma" w:eastAsia="Times New Roman" w:hAnsi="Tahoma" w:cs="Tahoma"/>
                  <w:sz w:val="18"/>
                  <w:szCs w:val="18"/>
                  <w:lang w:eastAsia="ru-RU"/>
                </w:rPr>
                <w:t>КР142ЕН22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hyperlink r:id="rId25" w:tooltip="схема подключения TL1084" w:history="1">
              <w:r w:rsidRPr="00506BEA">
                <w:rPr>
                  <w:rFonts w:ascii="Tahoma" w:eastAsia="Times New Roman" w:hAnsi="Tahoma" w:cs="Tahoma"/>
                  <w:sz w:val="18"/>
                  <w:szCs w:val="18"/>
                  <w:lang w:eastAsia="ru-RU"/>
                </w:rPr>
                <w:t>TL1084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+1,2...25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</w:tr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hyperlink r:id="rId26" w:tooltip="схема подключения КР142ЕН22А" w:history="1">
              <w:r w:rsidRPr="00506BEA">
                <w:rPr>
                  <w:rFonts w:ascii="Tahoma" w:eastAsia="Times New Roman" w:hAnsi="Tahoma" w:cs="Tahoma"/>
                  <w:sz w:val="18"/>
                  <w:szCs w:val="18"/>
                  <w:lang w:eastAsia="ru-RU"/>
                </w:rPr>
                <w:t>КР142ЕН22А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hyperlink r:id="rId27" w:tooltip="схема подключения TL1083" w:history="1">
              <w:r w:rsidRPr="00506BEA">
                <w:rPr>
                  <w:rFonts w:ascii="Tahoma" w:eastAsia="Times New Roman" w:hAnsi="Tahoma" w:cs="Tahoma"/>
                  <w:sz w:val="18"/>
                  <w:szCs w:val="18"/>
                  <w:lang w:eastAsia="ru-RU"/>
                </w:rPr>
                <w:t>TL1083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+1,2...25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</w:tr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КР1157ЕН502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78L05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+5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</w:tr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КР1157ЕН602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78L06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+6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</w:tr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КР1157ЕН802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78L08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+8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</w:tr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КР1157ЕН902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78L09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+9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</w:tr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КР1157ЕН1202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78L12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+12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</w:tr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КР1157ЕН1502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78L15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+15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</w:tr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КР1157ЕН1802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78L18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+18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</w:tr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КР1157ЕН2402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78L24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+24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</w:tr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КР1157ЕН2702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78L27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+27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</w:tr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КР1162ЕН5А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7905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</w:tr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КР1162ЕН6А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7906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</w:tr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КР1162ЕН8А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7908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</w:tr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КР1162ЕН9А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7909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</w:tr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КР1162ЕН10А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</w:tr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КР1162ЕН12А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7912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</w:tr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КР1162ЕН15А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7915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</w:tr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КР1162ЕН18А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7918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</w:tr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КР1162ЕН24А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7924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</w:tr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КР1168ЕН1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-1,5...37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КР1168ЕН5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79L05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</w:t>
            </w:r>
          </w:p>
        </w:tc>
      </w:tr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КР1168ЕН6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79L06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</w:t>
            </w:r>
          </w:p>
        </w:tc>
      </w:tr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КР1168ЕН8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79L08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</w:t>
            </w:r>
          </w:p>
        </w:tc>
      </w:tr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КР1168ЕН9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79L09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</w:t>
            </w:r>
          </w:p>
        </w:tc>
      </w:tr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КР1168ЕН12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79L12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</w:t>
            </w:r>
          </w:p>
        </w:tc>
      </w:tr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КР1168ЕН15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79L15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</w:t>
            </w:r>
          </w:p>
        </w:tc>
      </w:tr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КР1168ЕН18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79L18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</w:t>
            </w:r>
          </w:p>
        </w:tc>
      </w:tr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КР1168ЕН24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79L24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</w:t>
            </w:r>
          </w:p>
        </w:tc>
      </w:tr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КР1170ЕНЗ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КР1170ЕН4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+4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КР1170ЕН5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+5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КР1170ЕН6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+6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КР1170ЕН8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+8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КР1170ЕН9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+9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КР1170ЕН12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+12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06BEA" w:rsidRPr="00506BEA" w:rsidTr="00506B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КР1170ЕН15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+15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BEA" w:rsidRPr="00506BEA" w:rsidRDefault="00506BEA" w:rsidP="00506B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06B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CB7F9A" w:rsidRPr="00506BEA" w:rsidRDefault="00506BEA">
      <w:pPr>
        <w:rPr>
          <w:rFonts w:ascii="Tahoma" w:hAnsi="Tahoma" w:cs="Tahoma"/>
          <w:sz w:val="18"/>
          <w:szCs w:val="18"/>
        </w:rPr>
      </w:pPr>
      <w:r w:rsidRPr="00506BEA">
        <w:rPr>
          <w:rFonts w:ascii="Tahoma" w:eastAsia="Times New Roman" w:hAnsi="Tahoma" w:cs="Tahoma"/>
          <w:sz w:val="18"/>
          <w:szCs w:val="18"/>
          <w:lang w:eastAsia="ru-RU"/>
        </w:rPr>
        <w:br/>
      </w:r>
      <w:r w:rsidRPr="00506BEA">
        <w:rPr>
          <w:rFonts w:ascii="Tahoma" w:eastAsia="Times New Roman" w:hAnsi="Tahoma" w:cs="Tahoma"/>
          <w:sz w:val="18"/>
          <w:szCs w:val="18"/>
          <w:lang w:eastAsia="ru-RU"/>
        </w:rPr>
        <w:br/>
      </w:r>
      <w:bookmarkStart w:id="0" w:name="_GoBack"/>
      <w:r w:rsidRPr="00506BEA">
        <w:rPr>
          <w:rFonts w:ascii="Tahoma" w:eastAsia="Times New Roman" w:hAnsi="Tahoma" w:cs="Tahoma"/>
          <w:noProof/>
          <w:sz w:val="18"/>
          <w:szCs w:val="18"/>
          <w:lang w:eastAsia="ru-RU"/>
        </w:rPr>
        <w:drawing>
          <wp:inline distT="0" distB="0" distL="0" distR="0" wp14:anchorId="415ACEC9" wp14:editId="53BBCDBC">
            <wp:extent cx="3155577" cy="1609344"/>
            <wp:effectExtent l="0" t="0" r="6985" b="0"/>
            <wp:docPr id="1" name="Рисунок 1" descr="http://tehnodoka.ru/spravka/mikr.stabi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hnodoka.ru/spravka/mikr.stabil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BEBA8EAE-BF5A-486C-A8C5-ECC9F3942E4B}">
                          <a14:imgProps xmlns:a14="http://schemas.microsoft.com/office/drawing/2010/main">
                            <a14:imgLayer r:embed="rId29">
                              <a14:imgEffect>
                                <a14:sharpenSoften amount="5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940" cy="1610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B7F9A" w:rsidRPr="00506BEA" w:rsidSect="00506BEA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BEA"/>
    <w:rsid w:val="00506BEA"/>
    <w:rsid w:val="00CB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6B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6B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06BEA"/>
    <w:rPr>
      <w:b/>
      <w:bCs/>
    </w:rPr>
  </w:style>
  <w:style w:type="character" w:styleId="a4">
    <w:name w:val="Hyperlink"/>
    <w:basedOn w:val="a0"/>
    <w:uiPriority w:val="99"/>
    <w:semiHidden/>
    <w:unhideWhenUsed/>
    <w:rsid w:val="00506BE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B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6B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6B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06BEA"/>
    <w:rPr>
      <w:b/>
      <w:bCs/>
    </w:rPr>
  </w:style>
  <w:style w:type="character" w:styleId="a4">
    <w:name w:val="Hyperlink"/>
    <w:basedOn w:val="a0"/>
    <w:uiPriority w:val="99"/>
    <w:semiHidden/>
    <w:unhideWhenUsed/>
    <w:rsid w:val="00506BE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B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hnodoka.ru/spravka/kren5.8.9_sp.php" TargetMode="External"/><Relationship Id="rId13" Type="http://schemas.openxmlformats.org/officeDocument/2006/relationships/hyperlink" Target="http://tehnodoka.ru/spravka/kren5.8.9_sp.php" TargetMode="External"/><Relationship Id="rId18" Type="http://schemas.openxmlformats.org/officeDocument/2006/relationships/hyperlink" Target="http://tehnodoka.ru/spravka/kren12a.lm317t_sp.php" TargetMode="External"/><Relationship Id="rId26" Type="http://schemas.openxmlformats.org/officeDocument/2006/relationships/hyperlink" Target="http://tehnodoka.ru/spravka/kren22.tl084_sp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ehnodoka.ru/spravka/kren18a.lm337t_sp.php" TargetMode="External"/><Relationship Id="rId7" Type="http://schemas.openxmlformats.org/officeDocument/2006/relationships/hyperlink" Target="http://tehnodoka.ru/spravka/kren5.8.9_sp.php" TargetMode="External"/><Relationship Id="rId12" Type="http://schemas.openxmlformats.org/officeDocument/2006/relationships/hyperlink" Target="http://tehnodoka.ru/spravka/kren5.8.9_sp.php" TargetMode="External"/><Relationship Id="rId17" Type="http://schemas.openxmlformats.org/officeDocument/2006/relationships/hyperlink" Target="http://tehnodoka.ru/spravka/kren5.8.9_sp.php" TargetMode="External"/><Relationship Id="rId25" Type="http://schemas.openxmlformats.org/officeDocument/2006/relationships/hyperlink" Target="http://tehnodoka.ru/spravka/kren22.tl084_sp.ph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tehnodoka.ru/spravka/kren5.8.9_sp.php" TargetMode="External"/><Relationship Id="rId20" Type="http://schemas.openxmlformats.org/officeDocument/2006/relationships/hyperlink" Target="http://tehnodoka.ru/spravka/kren12a.lm317t_sp.php" TargetMode="External"/><Relationship Id="rId29" Type="http://schemas.microsoft.com/office/2007/relationships/hdphoto" Target="media/hdphoto1.wdp"/><Relationship Id="rId1" Type="http://schemas.openxmlformats.org/officeDocument/2006/relationships/styles" Target="styles.xml"/><Relationship Id="rId6" Type="http://schemas.openxmlformats.org/officeDocument/2006/relationships/hyperlink" Target="http://tehnodoka.ru/spravka/kren5.8.9_sp.php" TargetMode="External"/><Relationship Id="rId11" Type="http://schemas.openxmlformats.org/officeDocument/2006/relationships/hyperlink" Target="http://tehnodoka.ru/spravka/kren5.8.9_sp.php" TargetMode="External"/><Relationship Id="rId24" Type="http://schemas.openxmlformats.org/officeDocument/2006/relationships/hyperlink" Target="http://tehnodoka.ru/spravka/kren22.tl084_sp.php" TargetMode="External"/><Relationship Id="rId5" Type="http://schemas.openxmlformats.org/officeDocument/2006/relationships/hyperlink" Target="http://tehnodoka.ru/spravka/kren5.8.9_sp.php" TargetMode="External"/><Relationship Id="rId15" Type="http://schemas.openxmlformats.org/officeDocument/2006/relationships/hyperlink" Target="http://tehnodoka.ru/spravka/kren5.8.9_sp.php" TargetMode="External"/><Relationship Id="rId23" Type="http://schemas.openxmlformats.org/officeDocument/2006/relationships/hyperlink" Target="http://tehnodoka.ru/spravka/kren18a.lm337t_sp.php" TargetMode="External"/><Relationship Id="rId28" Type="http://schemas.openxmlformats.org/officeDocument/2006/relationships/image" Target="media/image1.png"/><Relationship Id="rId10" Type="http://schemas.openxmlformats.org/officeDocument/2006/relationships/hyperlink" Target="http://tehnodoka.ru/spravka/kren5.8.9_sp.php" TargetMode="External"/><Relationship Id="rId19" Type="http://schemas.openxmlformats.org/officeDocument/2006/relationships/hyperlink" Target="http://tehnodoka.ru/spravka/kren12a.lm317t_sp.php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tehnodoka.ru/spravka/kren5.8.9_sp.php" TargetMode="External"/><Relationship Id="rId14" Type="http://schemas.openxmlformats.org/officeDocument/2006/relationships/hyperlink" Target="http://tehnodoka.ru/spravka/kren5.8.9_sp.php" TargetMode="External"/><Relationship Id="rId22" Type="http://schemas.openxmlformats.org/officeDocument/2006/relationships/hyperlink" Target="http://tehnodoka.ru/spravka/kren18a.lm337t_sp.php" TargetMode="External"/><Relationship Id="rId27" Type="http://schemas.openxmlformats.org/officeDocument/2006/relationships/hyperlink" Target="http://tehnodoka.ru/spravka/kren22.tl084_sp.php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599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2012-08-15T05:51:00Z</dcterms:created>
  <dcterms:modified xsi:type="dcterms:W3CDTF">2012-08-15T05:58:00Z</dcterms:modified>
</cp:coreProperties>
</file>